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62" w:rsidRPr="002E2362" w:rsidRDefault="002E2362">
      <w:pPr>
        <w:pStyle w:val="Footer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4C257D" w:rsidRPr="002E2362" w:rsidRDefault="002E2362">
      <w:pPr>
        <w:pStyle w:val="Footer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8"/>
          <w:szCs w:val="28"/>
        </w:rPr>
      </w:pPr>
      <w:r w:rsidRPr="002E2362">
        <w:rPr>
          <w:rFonts w:ascii="Times New Roman" w:hAnsi="Times New Roman"/>
          <w:b/>
          <w:sz w:val="28"/>
          <w:szCs w:val="28"/>
        </w:rPr>
        <w:t>HOSPITALS AND HEALTH SERVICES MUST BE PROPERLY RE</w:t>
      </w:r>
      <w:r>
        <w:rPr>
          <w:rFonts w:ascii="Times New Roman" w:hAnsi="Times New Roman"/>
          <w:b/>
          <w:sz w:val="28"/>
          <w:szCs w:val="28"/>
        </w:rPr>
        <w:t>S</w:t>
      </w:r>
      <w:r w:rsidRPr="002E2362">
        <w:rPr>
          <w:rFonts w:ascii="Times New Roman" w:hAnsi="Times New Roman"/>
          <w:b/>
          <w:sz w:val="28"/>
          <w:szCs w:val="28"/>
        </w:rPr>
        <w:t xml:space="preserve">OURCED TO DEAL </w:t>
      </w:r>
      <w:r w:rsidR="006F3225">
        <w:rPr>
          <w:rFonts w:ascii="Times New Roman" w:hAnsi="Times New Roman"/>
          <w:b/>
          <w:sz w:val="28"/>
          <w:szCs w:val="28"/>
        </w:rPr>
        <w:t xml:space="preserve">WITH </w:t>
      </w:r>
      <w:r w:rsidRPr="002E2362">
        <w:rPr>
          <w:rFonts w:ascii="Times New Roman" w:hAnsi="Times New Roman"/>
          <w:b/>
          <w:sz w:val="28"/>
          <w:szCs w:val="28"/>
        </w:rPr>
        <w:t>‘ICE’ PATIENTS</w:t>
      </w:r>
    </w:p>
    <w:p w:rsidR="002E2362" w:rsidRPr="002E2362" w:rsidRDefault="002E2362">
      <w:pPr>
        <w:pStyle w:val="Footer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i/>
          <w:szCs w:val="24"/>
        </w:rPr>
      </w:pPr>
      <w:r w:rsidRPr="002E2362">
        <w:rPr>
          <w:rFonts w:ascii="Times New Roman" w:hAnsi="Times New Roman"/>
          <w:b/>
          <w:i/>
          <w:szCs w:val="24"/>
        </w:rPr>
        <w:t>AMA Position Statement on Methamphetamine (2015)</w:t>
      </w:r>
    </w:p>
    <w:p w:rsidR="004C257D" w:rsidRDefault="004C257D" w:rsidP="006E40FB">
      <w:pPr>
        <w:rPr>
          <w:rFonts w:ascii="Times New Roman" w:hAnsi="Times New Roman"/>
          <w:szCs w:val="24"/>
        </w:rPr>
      </w:pPr>
    </w:p>
    <w:p w:rsidR="00EE640C" w:rsidRDefault="00EE640C" w:rsidP="006E40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AMA today released its updated </w:t>
      </w:r>
      <w:r w:rsidRPr="00EE640C">
        <w:rPr>
          <w:rFonts w:ascii="Times New Roman" w:hAnsi="Times New Roman"/>
          <w:i/>
          <w:szCs w:val="24"/>
        </w:rPr>
        <w:t>Position Statement on Methamphetamine (2015)</w:t>
      </w:r>
      <w:r>
        <w:rPr>
          <w:rFonts w:ascii="Times New Roman" w:hAnsi="Times New Roman"/>
          <w:szCs w:val="24"/>
        </w:rPr>
        <w:t>, which was first drafted in 2008.</w:t>
      </w:r>
    </w:p>
    <w:p w:rsidR="00EE640C" w:rsidRDefault="00EE640C" w:rsidP="006E40FB">
      <w:pPr>
        <w:rPr>
          <w:rFonts w:ascii="Times New Roman" w:hAnsi="Times New Roman"/>
          <w:szCs w:val="24"/>
        </w:rPr>
      </w:pPr>
    </w:p>
    <w:p w:rsidR="000E1D06" w:rsidRDefault="000E1D06" w:rsidP="006E40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Acknowledging the increased use of methamphetamine</w:t>
      </w:r>
      <w:r w:rsidR="006F3225">
        <w:rPr>
          <w:rFonts w:ascii="Times New Roman" w:hAnsi="Times New Roman"/>
          <w:szCs w:val="24"/>
        </w:rPr>
        <w:t xml:space="preserve"> (‘ice’) in Australia, the AMA is making a number of recommendations, including improved resources –</w:t>
      </w:r>
      <w:r w:rsidR="00641DF5">
        <w:rPr>
          <w:rFonts w:ascii="Times New Roman" w:hAnsi="Times New Roman"/>
          <w:szCs w:val="24"/>
        </w:rPr>
        <w:t xml:space="preserve"> </w:t>
      </w:r>
      <w:r w:rsidR="006F3225">
        <w:rPr>
          <w:rFonts w:ascii="Times New Roman" w:hAnsi="Times New Roman"/>
          <w:szCs w:val="24"/>
        </w:rPr>
        <w:t>incorporating security – at hospitals and health services that deal with patients affected by ‘ice’.</w:t>
      </w:r>
    </w:p>
    <w:p w:rsidR="000E1D06" w:rsidRDefault="000E1D06" w:rsidP="006E40FB">
      <w:pPr>
        <w:rPr>
          <w:rFonts w:ascii="Times New Roman" w:hAnsi="Times New Roman"/>
          <w:szCs w:val="24"/>
        </w:rPr>
      </w:pPr>
    </w:p>
    <w:p w:rsidR="00927165" w:rsidRDefault="00927165" w:rsidP="006E40FB">
      <w:pPr>
        <w:rPr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szCs w:val="24"/>
        </w:rPr>
        <w:t>AMA President, Professor Brian Owler, said that ‘i</w:t>
      </w:r>
      <w:r>
        <w:rPr>
          <w:rFonts w:ascii="Times New Roman" w:hAnsi="Times New Roman"/>
          <w:color w:val="000000"/>
          <w:szCs w:val="24"/>
          <w:lang w:val="en-US"/>
        </w:rPr>
        <w:t>ce’</w:t>
      </w:r>
      <w:r w:rsidRPr="006E40FB">
        <w:rPr>
          <w:rFonts w:ascii="Times New Roman" w:hAnsi="Times New Roman"/>
          <w:color w:val="000000"/>
          <w:szCs w:val="24"/>
          <w:lang w:val="en-US"/>
        </w:rPr>
        <w:t xml:space="preserve"> is having detrimental </w:t>
      </w:r>
      <w:r>
        <w:rPr>
          <w:rFonts w:ascii="Times New Roman" w:hAnsi="Times New Roman"/>
          <w:color w:val="000000"/>
          <w:szCs w:val="24"/>
          <w:lang w:val="en-US"/>
        </w:rPr>
        <w:t>effects</w:t>
      </w:r>
      <w:r w:rsidRPr="006E40FB">
        <w:rPr>
          <w:rFonts w:ascii="Times New Roman" w:hAnsi="Times New Roman"/>
          <w:color w:val="000000"/>
          <w:szCs w:val="24"/>
          <w:lang w:val="en-US"/>
        </w:rPr>
        <w:t xml:space="preserve"> on the health of far too many Australians.</w:t>
      </w:r>
    </w:p>
    <w:p w:rsidR="00927165" w:rsidRDefault="00927165" w:rsidP="006E40FB">
      <w:pPr>
        <w:rPr>
          <w:rFonts w:ascii="Times New Roman" w:hAnsi="Times New Roman"/>
          <w:color w:val="000000"/>
          <w:szCs w:val="24"/>
          <w:lang w:val="en-US"/>
        </w:rPr>
      </w:pPr>
    </w:p>
    <w:p w:rsidR="00EE640C" w:rsidRDefault="00927165" w:rsidP="006E40FB">
      <w:pPr>
        <w:rPr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szCs w:val="24"/>
        </w:rPr>
        <w:t>“D</w:t>
      </w:r>
      <w:r w:rsidR="006E40FB" w:rsidRPr="006E40FB">
        <w:rPr>
          <w:rFonts w:ascii="Times New Roman" w:hAnsi="Times New Roman"/>
          <w:color w:val="000000"/>
          <w:szCs w:val="24"/>
          <w:lang w:val="en-US"/>
        </w:rPr>
        <w:t xml:space="preserve">octors have seen a significant increase in the number of people using </w:t>
      </w:r>
      <w:r>
        <w:rPr>
          <w:rFonts w:ascii="Times New Roman" w:hAnsi="Times New Roman"/>
          <w:color w:val="000000"/>
          <w:szCs w:val="24"/>
          <w:lang w:val="en-US"/>
        </w:rPr>
        <w:t xml:space="preserve">‘ice’, and a significant increase in the </w:t>
      </w:r>
      <w:r w:rsidR="006E40FB" w:rsidRPr="006E40FB">
        <w:rPr>
          <w:rFonts w:ascii="Times New Roman" w:hAnsi="Times New Roman"/>
          <w:color w:val="000000"/>
          <w:szCs w:val="24"/>
          <w:lang w:val="en-US"/>
        </w:rPr>
        <w:t xml:space="preserve">severity of the health conditions associated </w:t>
      </w:r>
      <w:r>
        <w:rPr>
          <w:rFonts w:ascii="Times New Roman" w:hAnsi="Times New Roman"/>
          <w:color w:val="000000"/>
          <w:szCs w:val="24"/>
          <w:lang w:val="en-US"/>
        </w:rPr>
        <w:t>with methamphetamine use,” Professor Owler said.</w:t>
      </w:r>
    </w:p>
    <w:p w:rsidR="00EE640C" w:rsidRDefault="00EE640C" w:rsidP="006E40FB">
      <w:pPr>
        <w:rPr>
          <w:rFonts w:ascii="Times New Roman" w:hAnsi="Times New Roman"/>
          <w:color w:val="000000"/>
          <w:szCs w:val="24"/>
          <w:lang w:val="en-US"/>
        </w:rPr>
      </w:pPr>
    </w:p>
    <w:p w:rsidR="006E40FB" w:rsidRPr="006E40FB" w:rsidRDefault="00927165" w:rsidP="006E40FB">
      <w:pPr>
        <w:rPr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color w:val="000000"/>
          <w:szCs w:val="24"/>
          <w:lang w:val="en-US"/>
        </w:rPr>
        <w:t>“</w:t>
      </w:r>
      <w:r w:rsidR="006E40FB" w:rsidRPr="006E40FB">
        <w:rPr>
          <w:rFonts w:ascii="Times New Roman" w:hAnsi="Times New Roman"/>
          <w:color w:val="000000"/>
          <w:szCs w:val="24"/>
          <w:lang w:val="en-US"/>
        </w:rPr>
        <w:t xml:space="preserve">Methamphetamine users are at significant risk of mental illness, but there is also a wide range of serious physical illnesses that can </w:t>
      </w:r>
      <w:r>
        <w:rPr>
          <w:rFonts w:ascii="Times New Roman" w:hAnsi="Times New Roman"/>
          <w:color w:val="000000"/>
          <w:szCs w:val="24"/>
          <w:lang w:val="en-US"/>
        </w:rPr>
        <w:t>result from methamphetamine use.</w:t>
      </w:r>
    </w:p>
    <w:p w:rsidR="00EE640C" w:rsidRDefault="00EE640C" w:rsidP="006E40FB">
      <w:pPr>
        <w:rPr>
          <w:rFonts w:ascii="Times New Roman" w:hAnsi="Times New Roman"/>
          <w:color w:val="000000"/>
          <w:szCs w:val="24"/>
          <w:lang w:val="en-US"/>
        </w:rPr>
      </w:pPr>
    </w:p>
    <w:p w:rsidR="00CA6B49" w:rsidRDefault="00CA6B49" w:rsidP="006E40FB">
      <w:pPr>
        <w:rPr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color w:val="000000"/>
          <w:szCs w:val="24"/>
          <w:lang w:val="en-US"/>
        </w:rPr>
        <w:t>“</w:t>
      </w:r>
      <w:r w:rsidR="006E40FB" w:rsidRPr="006E40FB">
        <w:rPr>
          <w:rFonts w:ascii="Times New Roman" w:hAnsi="Times New Roman"/>
          <w:color w:val="000000"/>
          <w:szCs w:val="24"/>
          <w:lang w:val="en-US"/>
        </w:rPr>
        <w:t>The impact is also being felt in emergency rooms across Australia.</w:t>
      </w:r>
    </w:p>
    <w:p w:rsidR="00CA6B49" w:rsidRDefault="00CA6B49" w:rsidP="006E40FB">
      <w:pPr>
        <w:rPr>
          <w:rFonts w:ascii="Times New Roman" w:hAnsi="Times New Roman"/>
          <w:color w:val="000000"/>
          <w:szCs w:val="24"/>
          <w:lang w:val="en-US"/>
        </w:rPr>
      </w:pPr>
    </w:p>
    <w:p w:rsidR="00CA6B49" w:rsidRDefault="00CA6B49" w:rsidP="006E40FB">
      <w:pPr>
        <w:rPr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color w:val="000000"/>
          <w:szCs w:val="24"/>
          <w:lang w:val="en-US"/>
        </w:rPr>
        <w:t>“</w:t>
      </w:r>
      <w:r w:rsidR="006E40FB" w:rsidRPr="006E40FB">
        <w:rPr>
          <w:rFonts w:ascii="Times New Roman" w:hAnsi="Times New Roman"/>
          <w:color w:val="000000"/>
          <w:szCs w:val="24"/>
          <w:lang w:val="en-US"/>
        </w:rPr>
        <w:t>Affected patients can be difficult to treat</w:t>
      </w:r>
      <w:r>
        <w:rPr>
          <w:rFonts w:ascii="Times New Roman" w:hAnsi="Times New Roman"/>
          <w:color w:val="000000"/>
          <w:szCs w:val="24"/>
          <w:lang w:val="en-US"/>
        </w:rPr>
        <w:t>,</w:t>
      </w:r>
      <w:r w:rsidR="006E40FB" w:rsidRPr="006E40FB">
        <w:rPr>
          <w:rFonts w:ascii="Times New Roman" w:hAnsi="Times New Roman"/>
          <w:color w:val="000000"/>
          <w:szCs w:val="24"/>
          <w:lang w:val="en-US"/>
        </w:rPr>
        <w:t xml:space="preserve"> and are more likely to be aggressive, non-communicative</w:t>
      </w:r>
      <w:r>
        <w:rPr>
          <w:rFonts w:ascii="Times New Roman" w:hAnsi="Times New Roman"/>
          <w:color w:val="000000"/>
          <w:szCs w:val="24"/>
          <w:lang w:val="en-US"/>
        </w:rPr>
        <w:t>,</w:t>
      </w:r>
      <w:r w:rsidR="006E40FB" w:rsidRPr="006E40FB">
        <w:rPr>
          <w:rFonts w:ascii="Times New Roman" w:hAnsi="Times New Roman"/>
          <w:color w:val="000000"/>
          <w:szCs w:val="24"/>
          <w:lang w:val="en-US"/>
        </w:rPr>
        <w:t xml:space="preserve"> and non-cooperative.</w:t>
      </w:r>
    </w:p>
    <w:p w:rsidR="00CA6B49" w:rsidRDefault="00CA6B49" w:rsidP="006E40FB">
      <w:pPr>
        <w:rPr>
          <w:rFonts w:ascii="Times New Roman" w:hAnsi="Times New Roman"/>
          <w:color w:val="000000"/>
          <w:szCs w:val="24"/>
          <w:lang w:val="en-US"/>
        </w:rPr>
      </w:pPr>
    </w:p>
    <w:p w:rsidR="006E40FB" w:rsidRPr="006E40FB" w:rsidRDefault="00CA6B49" w:rsidP="006E40FB">
      <w:pPr>
        <w:rPr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color w:val="000000"/>
          <w:szCs w:val="24"/>
          <w:lang w:val="en-US"/>
        </w:rPr>
        <w:t>“</w:t>
      </w:r>
      <w:r w:rsidR="006E40FB" w:rsidRPr="006E40FB">
        <w:rPr>
          <w:rFonts w:ascii="Times New Roman" w:hAnsi="Times New Roman"/>
          <w:color w:val="000000"/>
          <w:szCs w:val="24"/>
          <w:lang w:val="en-US"/>
        </w:rPr>
        <w:t>Methamphetamine</w:t>
      </w:r>
      <w:r>
        <w:rPr>
          <w:rFonts w:ascii="Times New Roman" w:hAnsi="Times New Roman"/>
          <w:color w:val="000000"/>
          <w:szCs w:val="24"/>
          <w:lang w:val="en-US"/>
        </w:rPr>
        <w:t>-</w:t>
      </w:r>
      <w:r w:rsidR="006E40FB" w:rsidRPr="006E40FB">
        <w:rPr>
          <w:rFonts w:ascii="Times New Roman" w:hAnsi="Times New Roman"/>
          <w:color w:val="000000"/>
          <w:szCs w:val="24"/>
          <w:lang w:val="en-US"/>
        </w:rPr>
        <w:t>induced psychosis is particularly problematic, with many users requiring hospitali</w:t>
      </w:r>
      <w:r>
        <w:rPr>
          <w:rFonts w:ascii="Times New Roman" w:hAnsi="Times New Roman"/>
          <w:color w:val="000000"/>
          <w:szCs w:val="24"/>
          <w:lang w:val="en-US"/>
        </w:rPr>
        <w:t>s</w:t>
      </w:r>
      <w:r w:rsidR="006E40FB" w:rsidRPr="006E40FB">
        <w:rPr>
          <w:rFonts w:ascii="Times New Roman" w:hAnsi="Times New Roman"/>
          <w:color w:val="000000"/>
          <w:szCs w:val="24"/>
          <w:lang w:val="en-US"/>
        </w:rPr>
        <w:t>ation for their own safety or the safety of others.</w:t>
      </w:r>
      <w:r>
        <w:rPr>
          <w:rFonts w:ascii="Times New Roman" w:hAnsi="Times New Roman"/>
          <w:color w:val="000000"/>
          <w:szCs w:val="24"/>
          <w:lang w:val="en-US"/>
        </w:rPr>
        <w:t>”</w:t>
      </w:r>
    </w:p>
    <w:p w:rsidR="00EE640C" w:rsidRDefault="00EE640C" w:rsidP="006E40FB">
      <w:pPr>
        <w:rPr>
          <w:rFonts w:ascii="Times New Roman" w:hAnsi="Times New Roman"/>
          <w:color w:val="000000"/>
          <w:szCs w:val="24"/>
          <w:lang w:val="en-US"/>
        </w:rPr>
      </w:pPr>
    </w:p>
    <w:p w:rsidR="00CA6B49" w:rsidRDefault="00CA6B49" w:rsidP="006E40FB">
      <w:pPr>
        <w:rPr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color w:val="000000"/>
          <w:szCs w:val="24"/>
          <w:lang w:val="en-US"/>
        </w:rPr>
        <w:t xml:space="preserve">Professor Owler said the </w:t>
      </w:r>
      <w:r w:rsidR="006E40FB" w:rsidRPr="006E40FB">
        <w:rPr>
          <w:rFonts w:ascii="Times New Roman" w:hAnsi="Times New Roman"/>
          <w:color w:val="000000"/>
          <w:szCs w:val="24"/>
          <w:lang w:val="en-US"/>
        </w:rPr>
        <w:t>AMA welcomes Government leadership through the establishment of the National Ice Taskforce and the impending National Ice Action Strategy.</w:t>
      </w:r>
    </w:p>
    <w:p w:rsidR="00CA6B49" w:rsidRDefault="00CA6B49" w:rsidP="006E40FB">
      <w:pPr>
        <w:rPr>
          <w:rFonts w:ascii="Times New Roman" w:hAnsi="Times New Roman"/>
          <w:color w:val="000000"/>
          <w:szCs w:val="24"/>
          <w:lang w:val="en-US"/>
        </w:rPr>
      </w:pPr>
    </w:p>
    <w:p w:rsidR="00CA6B49" w:rsidRDefault="00CA6B49" w:rsidP="006E40FB">
      <w:pPr>
        <w:rPr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color w:val="000000"/>
          <w:szCs w:val="24"/>
          <w:lang w:val="en-US"/>
        </w:rPr>
        <w:t>“</w:t>
      </w:r>
      <w:r w:rsidR="006E40FB" w:rsidRPr="006E40FB">
        <w:rPr>
          <w:rFonts w:ascii="Times New Roman" w:hAnsi="Times New Roman"/>
          <w:color w:val="000000"/>
          <w:szCs w:val="24"/>
          <w:lang w:val="en-US"/>
        </w:rPr>
        <w:t>Swift action and an increased focus on the health implications is important</w:t>
      </w:r>
      <w:r>
        <w:rPr>
          <w:rFonts w:ascii="Times New Roman" w:hAnsi="Times New Roman"/>
          <w:color w:val="000000"/>
          <w:szCs w:val="24"/>
          <w:lang w:val="en-US"/>
        </w:rPr>
        <w:t>,” Professor Owler said.</w:t>
      </w:r>
    </w:p>
    <w:p w:rsidR="00CA6B49" w:rsidRDefault="00CA6B49" w:rsidP="006E40FB">
      <w:pPr>
        <w:rPr>
          <w:rFonts w:ascii="Times New Roman" w:hAnsi="Times New Roman"/>
          <w:color w:val="000000"/>
          <w:szCs w:val="24"/>
          <w:lang w:val="en-US"/>
        </w:rPr>
      </w:pPr>
    </w:p>
    <w:p w:rsidR="006E40FB" w:rsidRPr="006E40FB" w:rsidRDefault="00CA6B49" w:rsidP="006E40FB">
      <w:pPr>
        <w:rPr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color w:val="000000"/>
          <w:szCs w:val="24"/>
          <w:lang w:val="en-US"/>
        </w:rPr>
        <w:t xml:space="preserve">“But </w:t>
      </w:r>
      <w:r w:rsidR="006E40FB" w:rsidRPr="006E40FB">
        <w:rPr>
          <w:rFonts w:ascii="Times New Roman" w:hAnsi="Times New Roman"/>
          <w:color w:val="000000"/>
          <w:szCs w:val="24"/>
          <w:lang w:val="en-US"/>
        </w:rPr>
        <w:t>it is critical that the National Ice Strategy is supported by a strong commitment to imp</w:t>
      </w:r>
      <w:r>
        <w:rPr>
          <w:rFonts w:ascii="Times New Roman" w:hAnsi="Times New Roman"/>
          <w:color w:val="000000"/>
          <w:szCs w:val="24"/>
          <w:lang w:val="en-US"/>
        </w:rPr>
        <w:t>lementation from all levels of g</w:t>
      </w:r>
      <w:r w:rsidR="006E40FB" w:rsidRPr="006E40FB">
        <w:rPr>
          <w:rFonts w:ascii="Times New Roman" w:hAnsi="Times New Roman"/>
          <w:color w:val="000000"/>
          <w:szCs w:val="24"/>
          <w:lang w:val="en-US"/>
        </w:rPr>
        <w:t>overnment.</w:t>
      </w:r>
    </w:p>
    <w:p w:rsidR="00CA6B49" w:rsidRDefault="00CA6B49" w:rsidP="006E40FB">
      <w:pPr>
        <w:rPr>
          <w:rFonts w:ascii="Times New Roman" w:hAnsi="Times New Roman"/>
          <w:color w:val="000000"/>
          <w:szCs w:val="24"/>
          <w:lang w:val="en-US"/>
        </w:rPr>
      </w:pPr>
    </w:p>
    <w:p w:rsidR="001F0230" w:rsidRDefault="00CA6B49" w:rsidP="006E40FB">
      <w:pPr>
        <w:rPr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color w:val="000000"/>
          <w:szCs w:val="24"/>
          <w:lang w:val="en-US"/>
        </w:rPr>
        <w:t>“</w:t>
      </w:r>
      <w:r w:rsidR="006E40FB" w:rsidRPr="006E40FB">
        <w:rPr>
          <w:rFonts w:ascii="Times New Roman" w:hAnsi="Times New Roman"/>
          <w:color w:val="000000"/>
          <w:szCs w:val="24"/>
          <w:lang w:val="en-US"/>
        </w:rPr>
        <w:t xml:space="preserve">It is important that </w:t>
      </w:r>
      <w:r>
        <w:rPr>
          <w:rFonts w:ascii="Times New Roman" w:hAnsi="Times New Roman"/>
          <w:color w:val="000000"/>
          <w:szCs w:val="24"/>
          <w:lang w:val="en-US"/>
        </w:rPr>
        <w:t>doctors</w:t>
      </w:r>
      <w:r w:rsidR="006E40FB" w:rsidRPr="006E40FB">
        <w:rPr>
          <w:rFonts w:ascii="Times New Roman" w:hAnsi="Times New Roman"/>
          <w:color w:val="000000"/>
          <w:szCs w:val="24"/>
          <w:lang w:val="en-US"/>
        </w:rPr>
        <w:t xml:space="preserve"> and other healthcare workers are well supported to engage with methamphetamine users, </w:t>
      </w:r>
      <w:r w:rsidR="001F0230">
        <w:rPr>
          <w:rFonts w:ascii="Times New Roman" w:hAnsi="Times New Roman"/>
          <w:color w:val="000000"/>
          <w:szCs w:val="24"/>
          <w:lang w:val="en-US"/>
        </w:rPr>
        <w:t xml:space="preserve">many of whom may </w:t>
      </w:r>
      <w:r w:rsidR="006E40FB" w:rsidRPr="006E40FB">
        <w:rPr>
          <w:rFonts w:ascii="Times New Roman" w:hAnsi="Times New Roman"/>
          <w:color w:val="000000"/>
          <w:szCs w:val="24"/>
          <w:lang w:val="en-US"/>
        </w:rPr>
        <w:t xml:space="preserve">be reluctant to disclose their use. </w:t>
      </w:r>
    </w:p>
    <w:p w:rsidR="00656BFF" w:rsidRDefault="00656BFF" w:rsidP="006E40FB">
      <w:pPr>
        <w:rPr>
          <w:rFonts w:ascii="Times New Roman" w:hAnsi="Times New Roman"/>
          <w:color w:val="000000"/>
          <w:szCs w:val="24"/>
          <w:lang w:val="en-US"/>
        </w:rPr>
      </w:pPr>
    </w:p>
    <w:p w:rsidR="00656BFF" w:rsidRDefault="00656BFF" w:rsidP="006E40FB">
      <w:pPr>
        <w:rPr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color w:val="000000"/>
          <w:szCs w:val="24"/>
          <w:lang w:val="en-US"/>
        </w:rPr>
        <w:t>“GPs should be encouraged and supported to screen for illicit drug use.</w:t>
      </w:r>
    </w:p>
    <w:p w:rsidR="001F0230" w:rsidRDefault="001F0230" w:rsidP="006E40FB">
      <w:pPr>
        <w:rPr>
          <w:rFonts w:ascii="Times New Roman" w:hAnsi="Times New Roman"/>
          <w:color w:val="000000"/>
          <w:szCs w:val="24"/>
          <w:lang w:val="en-US"/>
        </w:rPr>
      </w:pPr>
    </w:p>
    <w:p w:rsidR="006E40FB" w:rsidRPr="006E40FB" w:rsidRDefault="001F0230" w:rsidP="006E40FB">
      <w:pPr>
        <w:rPr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color w:val="000000"/>
          <w:szCs w:val="24"/>
          <w:lang w:val="en-US"/>
        </w:rPr>
        <w:t>“There</w:t>
      </w:r>
      <w:r w:rsidR="006E40FB" w:rsidRPr="006E40FB">
        <w:rPr>
          <w:rFonts w:ascii="Times New Roman" w:hAnsi="Times New Roman"/>
          <w:color w:val="000000"/>
          <w:szCs w:val="24"/>
          <w:lang w:val="en-US"/>
        </w:rPr>
        <w:t xml:space="preserve"> must be appropriate treatment and rehabilitation services for </w:t>
      </w:r>
      <w:r>
        <w:rPr>
          <w:rFonts w:ascii="Times New Roman" w:hAnsi="Times New Roman"/>
          <w:color w:val="000000"/>
          <w:szCs w:val="24"/>
          <w:lang w:val="en-US"/>
        </w:rPr>
        <w:t>doctors</w:t>
      </w:r>
      <w:r w:rsidR="006E40FB" w:rsidRPr="006E40FB">
        <w:rPr>
          <w:rFonts w:ascii="Times New Roman" w:hAnsi="Times New Roman"/>
          <w:color w:val="000000"/>
          <w:szCs w:val="24"/>
          <w:lang w:val="en-US"/>
        </w:rPr>
        <w:t xml:space="preserve"> to refer their patients on to.</w:t>
      </w:r>
    </w:p>
    <w:p w:rsidR="000E1D06" w:rsidRDefault="000E1D06" w:rsidP="006E40FB">
      <w:pPr>
        <w:rPr>
          <w:rFonts w:ascii="Times New Roman" w:hAnsi="Times New Roman"/>
          <w:color w:val="000000"/>
          <w:szCs w:val="24"/>
          <w:lang w:val="en-US"/>
        </w:rPr>
      </w:pPr>
    </w:p>
    <w:p w:rsidR="006E40FB" w:rsidRDefault="001F0230" w:rsidP="006E40FB">
      <w:pPr>
        <w:rPr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color w:val="000000"/>
          <w:szCs w:val="24"/>
          <w:lang w:val="en-US"/>
        </w:rPr>
        <w:t>“</w:t>
      </w:r>
      <w:r w:rsidR="006E40FB" w:rsidRPr="006E40FB">
        <w:rPr>
          <w:rFonts w:ascii="Times New Roman" w:hAnsi="Times New Roman"/>
          <w:color w:val="000000"/>
          <w:szCs w:val="24"/>
          <w:lang w:val="en-US"/>
        </w:rPr>
        <w:t>Treatment services must reflect the full range of methamphetamine users, including intensive inpatient support involving a number of medical specialists through to less intensive care and support provided in the community setting.</w:t>
      </w:r>
      <w:r w:rsidR="005224A3">
        <w:rPr>
          <w:rFonts w:ascii="Times New Roman" w:hAnsi="Times New Roman"/>
          <w:color w:val="000000"/>
          <w:szCs w:val="24"/>
          <w:lang w:val="en-US"/>
        </w:rPr>
        <w:t>”</w:t>
      </w:r>
    </w:p>
    <w:p w:rsidR="00656BFF" w:rsidRDefault="00656BFF" w:rsidP="006E40FB">
      <w:pPr>
        <w:rPr>
          <w:rFonts w:ascii="Times New Roman" w:hAnsi="Times New Roman"/>
          <w:color w:val="000000"/>
          <w:szCs w:val="24"/>
          <w:lang w:val="en-US"/>
        </w:rPr>
      </w:pPr>
    </w:p>
    <w:p w:rsidR="001F0230" w:rsidRPr="006E40FB" w:rsidRDefault="00161126" w:rsidP="001F0230">
      <w:pPr>
        <w:rPr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color w:val="000000"/>
          <w:szCs w:val="24"/>
          <w:lang w:val="en-US"/>
        </w:rPr>
        <w:lastRenderedPageBreak/>
        <w:t>Recommendations of the u</w:t>
      </w:r>
      <w:r w:rsidR="00656BFF">
        <w:rPr>
          <w:rFonts w:ascii="Times New Roman" w:hAnsi="Times New Roman"/>
          <w:color w:val="000000"/>
          <w:szCs w:val="24"/>
          <w:lang w:val="en-US"/>
        </w:rPr>
        <w:t xml:space="preserve">pdated Position Statement </w:t>
      </w:r>
      <w:r>
        <w:rPr>
          <w:rFonts w:ascii="Times New Roman" w:hAnsi="Times New Roman"/>
          <w:color w:val="000000"/>
          <w:szCs w:val="24"/>
          <w:lang w:val="en-US"/>
        </w:rPr>
        <w:t>include</w:t>
      </w:r>
      <w:r w:rsidR="001F0230" w:rsidRPr="006E40FB">
        <w:rPr>
          <w:rFonts w:ascii="Times New Roman" w:hAnsi="Times New Roman"/>
          <w:color w:val="000000"/>
          <w:szCs w:val="24"/>
          <w:lang w:val="en-US"/>
        </w:rPr>
        <w:t>:</w:t>
      </w:r>
    </w:p>
    <w:p w:rsidR="00656BFF" w:rsidRDefault="00656BFF" w:rsidP="001F0230">
      <w:pPr>
        <w:rPr>
          <w:rFonts w:ascii="Times New Roman" w:hAnsi="Times New Roman"/>
          <w:color w:val="000000"/>
          <w:szCs w:val="24"/>
          <w:lang w:val="en-US"/>
        </w:rPr>
      </w:pPr>
    </w:p>
    <w:p w:rsidR="001F0230" w:rsidRPr="00656BFF" w:rsidRDefault="00656BFF" w:rsidP="00656BFF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color w:val="000000"/>
          <w:szCs w:val="24"/>
          <w:lang w:val="en-US"/>
        </w:rPr>
        <w:t>e</w:t>
      </w:r>
      <w:r w:rsidR="001F0230" w:rsidRPr="00656BFF">
        <w:rPr>
          <w:rFonts w:ascii="Times New Roman" w:hAnsi="Times New Roman"/>
          <w:color w:val="000000"/>
          <w:szCs w:val="24"/>
          <w:lang w:val="en-US"/>
        </w:rPr>
        <w:t>ducation and training opportunities for all medical practitioners, as well as inclusion in the medical curricula</w:t>
      </w:r>
    </w:p>
    <w:p w:rsidR="001F0230" w:rsidRPr="00656BFF" w:rsidRDefault="00161126" w:rsidP="00656BFF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color w:val="000000"/>
          <w:szCs w:val="24"/>
          <w:lang w:val="en-US"/>
        </w:rPr>
        <w:t>a</w:t>
      </w:r>
      <w:r w:rsidR="001F0230" w:rsidRPr="00656BFF">
        <w:rPr>
          <w:rFonts w:ascii="Times New Roman" w:hAnsi="Times New Roman"/>
          <w:color w:val="000000"/>
          <w:szCs w:val="24"/>
          <w:lang w:val="en-US"/>
        </w:rPr>
        <w:t>ppropriate security arrangements in all hospitals</w:t>
      </w:r>
    </w:p>
    <w:p w:rsidR="00161126" w:rsidRDefault="00161126" w:rsidP="0042603B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Cs w:val="24"/>
          <w:lang w:val="en-US"/>
        </w:rPr>
      </w:pPr>
      <w:r w:rsidRPr="00161126">
        <w:rPr>
          <w:rFonts w:ascii="Times New Roman" w:hAnsi="Times New Roman"/>
          <w:color w:val="000000"/>
          <w:szCs w:val="24"/>
          <w:lang w:val="en-US"/>
        </w:rPr>
        <w:t>q</w:t>
      </w:r>
      <w:r w:rsidR="001F0230" w:rsidRPr="00161126">
        <w:rPr>
          <w:rFonts w:ascii="Times New Roman" w:hAnsi="Times New Roman"/>
          <w:color w:val="000000"/>
          <w:szCs w:val="24"/>
          <w:lang w:val="en-US"/>
        </w:rPr>
        <w:t xml:space="preserve">uiet areas within emergency departments might be used to help settle and treat patients, </w:t>
      </w:r>
    </w:p>
    <w:p w:rsidR="001F0230" w:rsidRDefault="00161126" w:rsidP="0042603B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Cs w:val="24"/>
          <w:lang w:val="en-US"/>
        </w:rPr>
      </w:pPr>
      <w:r w:rsidRPr="00161126">
        <w:rPr>
          <w:rFonts w:ascii="Times New Roman" w:hAnsi="Times New Roman"/>
          <w:color w:val="000000"/>
          <w:szCs w:val="24"/>
          <w:lang w:val="en-US"/>
        </w:rPr>
        <w:t>h</w:t>
      </w:r>
      <w:r w:rsidR="001F0230" w:rsidRPr="00161126">
        <w:rPr>
          <w:rFonts w:ascii="Times New Roman" w:hAnsi="Times New Roman"/>
          <w:color w:val="000000"/>
          <w:szCs w:val="24"/>
          <w:lang w:val="en-US"/>
        </w:rPr>
        <w:t>ealth financing systems to include specific funding for methamphetamine treatm</w:t>
      </w:r>
      <w:r>
        <w:rPr>
          <w:rFonts w:ascii="Times New Roman" w:hAnsi="Times New Roman"/>
          <w:color w:val="000000"/>
          <w:szCs w:val="24"/>
          <w:lang w:val="en-US"/>
        </w:rPr>
        <w:t>ent, rehabilitation</w:t>
      </w:r>
      <w:r w:rsidR="005224A3">
        <w:rPr>
          <w:rFonts w:ascii="Times New Roman" w:hAnsi="Times New Roman"/>
          <w:color w:val="000000"/>
          <w:szCs w:val="24"/>
          <w:lang w:val="en-US"/>
        </w:rPr>
        <w:t>,</w:t>
      </w:r>
      <w:r>
        <w:rPr>
          <w:rFonts w:ascii="Times New Roman" w:hAnsi="Times New Roman"/>
          <w:color w:val="000000"/>
          <w:szCs w:val="24"/>
          <w:lang w:val="en-US"/>
        </w:rPr>
        <w:t xml:space="preserve"> and support, and </w:t>
      </w:r>
    </w:p>
    <w:p w:rsidR="004C257D" w:rsidRPr="00161126" w:rsidRDefault="00161126" w:rsidP="0016112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  <w:lang w:val="en-US"/>
        </w:rPr>
        <w:t>t</w:t>
      </w:r>
      <w:r w:rsidR="001F0230" w:rsidRPr="00161126">
        <w:rPr>
          <w:rFonts w:ascii="Times New Roman" w:hAnsi="Times New Roman"/>
          <w:color w:val="000000"/>
          <w:szCs w:val="24"/>
          <w:lang w:val="en-US"/>
        </w:rPr>
        <w:t>he need for generic life skills programs to reduce the h</w:t>
      </w:r>
      <w:r>
        <w:rPr>
          <w:rFonts w:ascii="Times New Roman" w:hAnsi="Times New Roman"/>
          <w:color w:val="000000"/>
          <w:szCs w:val="24"/>
          <w:lang w:val="en-US"/>
        </w:rPr>
        <w:t xml:space="preserve">ealth and social consequences. </w:t>
      </w:r>
    </w:p>
    <w:p w:rsidR="00161126" w:rsidRDefault="00161126" w:rsidP="00161126">
      <w:pPr>
        <w:rPr>
          <w:rFonts w:ascii="Times New Roman" w:hAnsi="Times New Roman"/>
        </w:rPr>
      </w:pPr>
    </w:p>
    <w:p w:rsidR="00161126" w:rsidRDefault="00161126" w:rsidP="00161126">
      <w:pPr>
        <w:rPr>
          <w:rFonts w:ascii="Times New Roman" w:hAnsi="Times New Roman"/>
        </w:rPr>
      </w:pPr>
      <w:r>
        <w:rPr>
          <w:rFonts w:ascii="Times New Roman" w:hAnsi="Times New Roman"/>
        </w:rPr>
        <w:t>The AMA this year established a Methamphetamine Working Group, with expert members from across the medical profession, to provide ongoing policy direction for the AMA.</w:t>
      </w:r>
    </w:p>
    <w:p w:rsidR="00161126" w:rsidRDefault="00161126" w:rsidP="00161126">
      <w:pPr>
        <w:rPr>
          <w:rFonts w:ascii="Times New Roman" w:hAnsi="Times New Roman"/>
        </w:rPr>
      </w:pPr>
    </w:p>
    <w:p w:rsidR="00161126" w:rsidRPr="000F2A89" w:rsidRDefault="00161126" w:rsidP="00161126">
      <w:pPr>
        <w:rPr>
          <w:rFonts w:ascii="Times New Roman" w:hAnsi="Times New Roman"/>
          <w:szCs w:val="24"/>
        </w:rPr>
      </w:pPr>
      <w:r w:rsidRPr="000F2A89">
        <w:rPr>
          <w:rFonts w:ascii="Times New Roman" w:hAnsi="Times New Roman"/>
          <w:szCs w:val="24"/>
        </w:rPr>
        <w:t xml:space="preserve">The AMA Position Statement on Methamphetamine (2015) is at </w:t>
      </w:r>
      <w:hyperlink r:id="rId7" w:tgtFrame="_blank" w:history="1">
        <w:r w:rsidR="000F2A89" w:rsidRPr="000F2A89">
          <w:rPr>
            <w:rStyle w:val="Hyperlink"/>
            <w:rFonts w:ascii="Times New Roman" w:hAnsi="Times New Roman"/>
            <w:color w:val="1155CC"/>
            <w:szCs w:val="24"/>
            <w:shd w:val="clear" w:color="auto" w:fill="FFFFFF"/>
          </w:rPr>
          <w:t>https://ama.com.au/position-statement/methamphetamine-2015</w:t>
        </w:r>
      </w:hyperlink>
    </w:p>
    <w:p w:rsidR="00641DF5" w:rsidRDefault="00641DF5">
      <w:pPr>
        <w:pBdr>
          <w:bottom w:val="single" w:sz="6" w:space="1" w:color="auto"/>
        </w:pBdr>
        <w:rPr>
          <w:rFonts w:ascii="Times New Roman" w:hAnsi="Times New Roman"/>
        </w:rPr>
      </w:pPr>
    </w:p>
    <w:p w:rsidR="004D3F44" w:rsidRDefault="004D3F44">
      <w:pPr>
        <w:rPr>
          <w:rFonts w:ascii="Times New Roman" w:hAnsi="Times New Roman"/>
        </w:rPr>
      </w:pPr>
    </w:p>
    <w:p w:rsidR="004C257D" w:rsidRDefault="006E40FB">
      <w:pPr>
        <w:rPr>
          <w:rFonts w:ascii="Times New Roman" w:hAnsi="Times New Roman"/>
        </w:rPr>
      </w:pPr>
      <w:r>
        <w:rPr>
          <w:rFonts w:ascii="Times New Roman" w:hAnsi="Times New Roman"/>
        </w:rPr>
        <w:t>3 September 2015</w:t>
      </w:r>
    </w:p>
    <w:p w:rsidR="004C257D" w:rsidRDefault="004C257D">
      <w:pPr>
        <w:rPr>
          <w:rFonts w:ascii="Times New Roman" w:hAnsi="Times New Roman"/>
        </w:rPr>
      </w:pPr>
    </w:p>
    <w:p w:rsidR="004D3F44" w:rsidRDefault="00795205">
      <w:pPr>
        <w:pStyle w:val="Footer"/>
        <w:tabs>
          <w:tab w:val="clear" w:pos="4153"/>
          <w:tab w:val="clear" w:pos="8306"/>
          <w:tab w:val="left" w:pos="1701"/>
          <w:tab w:val="left" w:pos="3686"/>
        </w:tabs>
        <w:rPr>
          <w:rFonts w:ascii="Times New Roman" w:hAnsi="Times New Roman"/>
        </w:rPr>
      </w:pPr>
      <w:r>
        <w:rPr>
          <w:rFonts w:ascii="Times New Roman" w:hAnsi="Times New Roman"/>
        </w:rPr>
        <w:t>CONTACT:</w:t>
      </w:r>
      <w:r>
        <w:rPr>
          <w:rFonts w:ascii="Times New Roman" w:hAnsi="Times New Roman"/>
        </w:rPr>
        <w:tab/>
        <w:t>John Flannery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02 6270 5477 / 0419 494 761</w:t>
      </w:r>
    </w:p>
    <w:p w:rsidR="004C257D" w:rsidRDefault="004D3F44">
      <w:pPr>
        <w:pStyle w:val="Footer"/>
        <w:tabs>
          <w:tab w:val="clear" w:pos="4153"/>
          <w:tab w:val="clear" w:pos="8306"/>
          <w:tab w:val="left" w:pos="1701"/>
          <w:tab w:val="left" w:pos="368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7441F">
        <w:rPr>
          <w:rFonts w:ascii="Times New Roman" w:hAnsi="Times New Roman"/>
        </w:rPr>
        <w:t>Odette Visser</w:t>
      </w:r>
      <w:r w:rsidR="00795205">
        <w:rPr>
          <w:rFonts w:ascii="Times New Roman" w:hAnsi="Times New Roman"/>
        </w:rPr>
        <w:tab/>
      </w:r>
      <w:r w:rsidR="00795205">
        <w:rPr>
          <w:rFonts w:ascii="Times New Roman" w:hAnsi="Times New Roman"/>
        </w:rPr>
        <w:tab/>
        <w:t>02 6270 54</w:t>
      </w:r>
      <w:r w:rsidR="0037441F">
        <w:rPr>
          <w:rFonts w:ascii="Times New Roman" w:hAnsi="Times New Roman"/>
        </w:rPr>
        <w:t>12</w:t>
      </w:r>
      <w:r w:rsidR="00795205">
        <w:rPr>
          <w:rFonts w:ascii="Times New Roman" w:hAnsi="Times New Roman"/>
        </w:rPr>
        <w:t xml:space="preserve"> / 0427 209 753 </w:t>
      </w:r>
    </w:p>
    <w:p w:rsidR="004C257D" w:rsidRDefault="004C257D">
      <w:pPr>
        <w:pStyle w:val="Footer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9E4693" w:rsidRPr="004D3F44" w:rsidRDefault="00795205" w:rsidP="004D3F4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4D3F44">
        <w:rPr>
          <w:rFonts w:ascii="Times New Roman" w:hAnsi="Times New Roman" w:cs="Times New Roman"/>
        </w:rPr>
        <w:t xml:space="preserve">Follow the AMA Media on Twitter: </w:t>
      </w:r>
      <w:hyperlink r:id="rId8" w:tooltip="http://twitter.com/ama_media" w:history="1">
        <w:r w:rsidRPr="004D3F44">
          <w:rPr>
            <w:rStyle w:val="Hyperlink"/>
            <w:rFonts w:ascii="Times New Roman" w:hAnsi="Times New Roman" w:cs="Times New Roman"/>
          </w:rPr>
          <w:t>http://twitter.com/ama_media</w:t>
        </w:r>
      </w:hyperlink>
      <w:r w:rsidR="004D3F44" w:rsidRPr="004D3F44">
        <w:rPr>
          <w:rFonts w:ascii="Times New Roman" w:hAnsi="Times New Roman" w:cs="Times New Roman"/>
        </w:rPr>
        <w:br/>
      </w:r>
      <w:r w:rsidRPr="004D3F44">
        <w:rPr>
          <w:rFonts w:ascii="Times New Roman" w:hAnsi="Times New Roman" w:cs="Times New Roman"/>
        </w:rPr>
        <w:t xml:space="preserve">Follow the AMA President on Twitter: </w:t>
      </w:r>
      <w:hyperlink r:id="rId9" w:tooltip="http://twitter.com/amapresident" w:history="1">
        <w:r w:rsidRPr="004D3F44">
          <w:rPr>
            <w:rStyle w:val="Hyperlink"/>
            <w:rFonts w:ascii="Times New Roman" w:hAnsi="Times New Roman" w:cs="Times New Roman"/>
          </w:rPr>
          <w:t>http://twitter.com/amapresident</w:t>
        </w:r>
      </w:hyperlink>
      <w:r w:rsidR="004D3F44" w:rsidRPr="004D3F44">
        <w:rPr>
          <w:rFonts w:ascii="Times New Roman" w:hAnsi="Times New Roman" w:cs="Times New Roman"/>
        </w:rPr>
        <w:br/>
      </w:r>
      <w:r w:rsidRPr="004D3F44">
        <w:rPr>
          <w:rFonts w:ascii="Times New Roman" w:hAnsi="Times New Roman" w:cs="Times New Roman"/>
        </w:rPr>
        <w:t xml:space="preserve">Follow </w:t>
      </w:r>
      <w:r w:rsidRPr="004D3F44">
        <w:rPr>
          <w:rFonts w:ascii="Times New Roman" w:hAnsi="Times New Roman" w:cs="Times New Roman"/>
          <w:i/>
          <w:iCs/>
        </w:rPr>
        <w:t>Australian Medicine</w:t>
      </w:r>
      <w:r w:rsidRPr="004D3F44">
        <w:rPr>
          <w:rFonts w:ascii="Times New Roman" w:hAnsi="Times New Roman" w:cs="Times New Roman"/>
        </w:rPr>
        <w:t xml:space="preserve"> on Twitter: </w:t>
      </w:r>
      <w:hyperlink r:id="rId10" w:tooltip="http://twitter.com/ama_media" w:history="1">
        <w:r w:rsidRPr="004D3F44">
          <w:rPr>
            <w:rStyle w:val="Hyperlink"/>
            <w:rFonts w:ascii="Times New Roman" w:hAnsi="Times New Roman" w:cs="Times New Roman"/>
          </w:rPr>
          <w:t xml:space="preserve"> </w:t>
        </w:r>
        <w:hyperlink r:id="rId11" w:history="1">
          <w:r w:rsidRPr="004D3F44">
            <w:rPr>
              <w:rStyle w:val="Hyperlink"/>
              <w:rFonts w:ascii="Times New Roman" w:hAnsi="Times New Roman" w:cs="Times New Roman"/>
            </w:rPr>
            <w:t>https://twitter.com/amaausmed</w:t>
          </w:r>
        </w:hyperlink>
      </w:hyperlink>
      <w:r w:rsidR="004D3F44" w:rsidRPr="004D3F44">
        <w:rPr>
          <w:rFonts w:ascii="Times New Roman" w:hAnsi="Times New Roman" w:cs="Times New Roman"/>
        </w:rPr>
        <w:br/>
      </w:r>
      <w:r w:rsidRPr="004D3F44">
        <w:rPr>
          <w:rFonts w:ascii="Times New Roman" w:hAnsi="Times New Roman" w:cs="Times New Roman"/>
        </w:rPr>
        <w:t xml:space="preserve">Like the AMA on Facebook </w:t>
      </w:r>
      <w:hyperlink r:id="rId12" w:history="1">
        <w:r w:rsidRPr="004D3F44">
          <w:rPr>
            <w:rStyle w:val="Hyperlink"/>
            <w:rFonts w:ascii="Times New Roman" w:hAnsi="Times New Roman" w:cs="Times New Roman"/>
          </w:rPr>
          <w:t>https://www.facebook.com/AustralianMedicalAssociation</w:t>
        </w:r>
      </w:hyperlink>
    </w:p>
    <w:sectPr w:rsidR="009E4693" w:rsidRPr="004D3F44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041" w:right="1361" w:bottom="567" w:left="1361" w:header="567" w:footer="0" w:gutter="0"/>
      <w:paperSrc w:first="256" w:other="256"/>
      <w:cols w:space="708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0FB" w:rsidRDefault="006E40FB">
      <w:r>
        <w:separator/>
      </w:r>
    </w:p>
  </w:endnote>
  <w:endnote w:type="continuationSeparator" w:id="0">
    <w:p w:rsidR="006E40FB" w:rsidRDefault="006E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7D" w:rsidRDefault="004C257D">
    <w:pPr>
      <w:pStyle w:val="Footer"/>
      <w:tabs>
        <w:tab w:val="clear" w:pos="4153"/>
        <w:tab w:val="clear" w:pos="8306"/>
        <w:tab w:val="center" w:pos="4820"/>
        <w:tab w:val="right" w:pos="992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7D" w:rsidRDefault="004C257D">
    <w:pPr>
      <w:pStyle w:val="Footer"/>
      <w:tabs>
        <w:tab w:val="clear" w:pos="4153"/>
        <w:tab w:val="clear" w:pos="8306"/>
        <w:tab w:val="center" w:pos="4820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0FB" w:rsidRDefault="006E40FB">
      <w:r>
        <w:separator/>
      </w:r>
    </w:p>
  </w:footnote>
  <w:footnote w:type="continuationSeparator" w:id="0">
    <w:p w:rsidR="006E40FB" w:rsidRDefault="006E4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7D" w:rsidRDefault="007952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C257D" w:rsidRDefault="004C257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7D" w:rsidRDefault="007952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55BC">
      <w:rPr>
        <w:rStyle w:val="PageNumber"/>
        <w:noProof/>
      </w:rPr>
      <w:t>2</w:t>
    </w:r>
    <w:r>
      <w:rPr>
        <w:rStyle w:val="PageNumber"/>
      </w:rPr>
      <w:fldChar w:fldCharType="end"/>
    </w:r>
  </w:p>
  <w:p w:rsidR="004C257D" w:rsidRDefault="004C257D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7D" w:rsidRDefault="009E4693">
    <w:pPr>
      <w:pStyle w:val="Header"/>
      <w:rPr>
        <w:rFonts w:ascii="Arial Black" w:hAnsi="Arial Black"/>
      </w:rPr>
    </w:pPr>
    <w:r>
      <w:rPr>
        <w:rFonts w:ascii="Arial Black" w:hAnsi="Arial Black"/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4784090</wp:posOffset>
          </wp:positionH>
          <wp:positionV relativeFrom="page">
            <wp:posOffset>381000</wp:posOffset>
          </wp:positionV>
          <wp:extent cx="893445" cy="760095"/>
          <wp:effectExtent l="0" t="0" r="1905" b="1905"/>
          <wp:wrapTight wrapText="bothSides">
            <wp:wrapPolygon edited="0">
              <wp:start x="0" y="0"/>
              <wp:lineTo x="0" y="21113"/>
              <wp:lineTo x="21186" y="21113"/>
              <wp:lineTo x="211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205">
      <w:rPr>
        <w:rFonts w:ascii="Arial Black" w:hAnsi="Arial Black"/>
      </w:rPr>
      <w:t>Australian Medical Association Limited</w:t>
    </w:r>
  </w:p>
  <w:p w:rsidR="004C257D" w:rsidRDefault="00795205">
    <w:pPr>
      <w:rPr>
        <w:rFonts w:ascii="Arial Black" w:hAnsi="Arial Black"/>
        <w:sz w:val="16"/>
      </w:rPr>
    </w:pPr>
    <w:r>
      <w:rPr>
        <w:rFonts w:ascii="Arial Black" w:hAnsi="Arial Black"/>
        <w:sz w:val="16"/>
      </w:rPr>
      <w:t>ABN 37 008 426 793</w:t>
    </w:r>
  </w:p>
  <w:p w:rsidR="004C257D" w:rsidRDefault="004C257D">
    <w:pPr>
      <w:rPr>
        <w:rFonts w:ascii="Arial Black" w:hAnsi="Arial Black"/>
        <w:sz w:val="16"/>
      </w:rPr>
    </w:pPr>
  </w:p>
  <w:p w:rsidR="004C257D" w:rsidRDefault="00795205">
    <w:pPr>
      <w:rPr>
        <w:rFonts w:ascii="Arial" w:hAnsi="Arial"/>
        <w:sz w:val="18"/>
      </w:rPr>
    </w:pPr>
    <w:r>
      <w:rPr>
        <w:rFonts w:ascii="Arial" w:hAnsi="Arial"/>
        <w:sz w:val="18"/>
      </w:rPr>
      <w:t>42 Macquarie Street, Barton ACT 2600: PO Box 6090, Kingston ACT 2604</w:t>
    </w:r>
  </w:p>
  <w:p w:rsidR="004C257D" w:rsidRDefault="00795205">
    <w:pPr>
      <w:rPr>
        <w:rFonts w:ascii="Arial" w:hAnsi="Arial"/>
        <w:sz w:val="18"/>
      </w:rPr>
    </w:pPr>
    <w:r>
      <w:rPr>
        <w:rFonts w:ascii="Arial" w:hAnsi="Arial"/>
        <w:sz w:val="18"/>
      </w:rPr>
      <w:t>Telephone: (02) 6270 5400  Facsimile (02) 6270 5499</w:t>
    </w:r>
  </w:p>
  <w:p w:rsidR="004C257D" w:rsidRPr="004D3F44" w:rsidRDefault="00795205" w:rsidP="004D3F44">
    <w:pPr>
      <w:rPr>
        <w:rFonts w:ascii="Arial" w:hAnsi="Arial"/>
        <w:sz w:val="16"/>
      </w:rPr>
    </w:pPr>
    <w:r>
      <w:rPr>
        <w:rFonts w:ascii="Arial" w:hAnsi="Arial"/>
        <w:sz w:val="16"/>
      </w:rPr>
      <w:t>Website :  http://www.ama.com.au/</w:t>
    </w:r>
    <w:r w:rsidR="009E4693">
      <w:rPr>
        <w:noProof/>
        <w:lang w:eastAsia="en-AU"/>
      </w:rPr>
      <w:drawing>
        <wp:anchor distT="0" distB="0" distL="114300" distR="114300" simplePos="0" relativeHeight="251657216" behindDoc="0" locked="1" layoutInCell="0" allowOverlap="1" wp14:anchorId="177FA42D" wp14:editId="16C9FE42">
          <wp:simplePos x="0" y="0"/>
          <wp:positionH relativeFrom="margin">
            <wp:posOffset>-681355</wp:posOffset>
          </wp:positionH>
          <wp:positionV relativeFrom="margin">
            <wp:posOffset>-1487805</wp:posOffset>
          </wp:positionV>
          <wp:extent cx="454025" cy="10053320"/>
          <wp:effectExtent l="0" t="0" r="3175" b="5080"/>
          <wp:wrapTopAndBottom/>
          <wp:docPr id="1" name="Picture 1" descr="C:\Temp\MEDIARELu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emp\MEDIARELup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1005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55DE7"/>
    <w:multiLevelType w:val="hybridMultilevel"/>
    <w:tmpl w:val="C3483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60E21"/>
    <w:multiLevelType w:val="multilevel"/>
    <w:tmpl w:val="D146E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FB"/>
    <w:rsid w:val="000E1D06"/>
    <w:rsid w:val="000F2A89"/>
    <w:rsid w:val="00161126"/>
    <w:rsid w:val="001F0230"/>
    <w:rsid w:val="002544B3"/>
    <w:rsid w:val="002E2362"/>
    <w:rsid w:val="0037441F"/>
    <w:rsid w:val="00486EEA"/>
    <w:rsid w:val="004C257D"/>
    <w:rsid w:val="004D3F44"/>
    <w:rsid w:val="005224A3"/>
    <w:rsid w:val="00641DF5"/>
    <w:rsid w:val="00656BFF"/>
    <w:rsid w:val="006E40FB"/>
    <w:rsid w:val="006F3225"/>
    <w:rsid w:val="00795205"/>
    <w:rsid w:val="00927165"/>
    <w:rsid w:val="009E4693"/>
    <w:rsid w:val="00A77F91"/>
    <w:rsid w:val="00CA6B49"/>
    <w:rsid w:val="00DA66CA"/>
    <w:rsid w:val="00E855BC"/>
    <w:rsid w:val="00E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0FCA1FA-C779-48A2-9AC4-8833FA79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E40FB"/>
    <w:pPr>
      <w:keepNext/>
      <w:jc w:val="both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center"/>
    </w:pPr>
    <w:rPr>
      <w:rFonts w:ascii="Times New Roman" w:hAnsi="Times New Roman"/>
      <w:b/>
      <w:sz w:val="28"/>
    </w:r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U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E40FB"/>
    <w:rPr>
      <w:rFonts w:ascii="Arial" w:hAnsi="Arial"/>
      <w:b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6E40FB"/>
    <w:pPr>
      <w:jc w:val="both"/>
    </w:pPr>
    <w:rPr>
      <w:rFonts w:ascii="Arial" w:hAnsi="Arial" w:cs="Arial"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E40FB"/>
    <w:rPr>
      <w:rFonts w:ascii="Arial" w:hAnsi="Arial" w:cs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5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ama_media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ma.com.au/position-statement/methamphetamine-2015" TargetMode="External"/><Relationship Id="rId12" Type="http://schemas.openxmlformats.org/officeDocument/2006/relationships/hyperlink" Target="https://www.facebook.com/AustralianMedicalAssociatio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amaausme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twitter.com/ama_medi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witter.com/amapresident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lannery\Desktop\AMA%20Media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AMA Media Release Template.dotx</Template>
  <TotalTime>0</TotalTime>
  <Pages>2</Pages>
  <Words>495</Words>
  <Characters>3509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 Media Release</vt:lpstr>
    </vt:vector>
  </TitlesOfParts>
  <Company>Australian Medical Association</Company>
  <LinksUpToDate>false</LinksUpToDate>
  <CharactersWithSpaces>3997</CharactersWithSpaces>
  <SharedDoc>false</SharedDoc>
  <HLinks>
    <vt:vector size="36" baseType="variant">
      <vt:variant>
        <vt:i4>4390997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https://www.facebook.com/AustralianMedicalAssociation</vt:lpwstr>
      </vt:variant>
      <vt:variant>
        <vt:lpwstr/>
      </vt:variant>
      <vt:variant>
        <vt:i4>196685</vt:i4>
      </vt:variant>
      <vt:variant>
        <vt:i4>8</vt:i4>
      </vt:variant>
      <vt:variant>
        <vt:i4>0</vt:i4>
      </vt:variant>
      <vt:variant>
        <vt:i4>5</vt:i4>
      </vt:variant>
      <vt:variant>
        <vt:lpwstr>https://twitter.com/amaausmed</vt:lpwstr>
      </vt:variant>
      <vt:variant>
        <vt:lpwstr/>
      </vt:variant>
      <vt:variant>
        <vt:i4>5636159</vt:i4>
      </vt:variant>
      <vt:variant>
        <vt:i4>6</vt:i4>
      </vt:variant>
      <vt:variant>
        <vt:i4>0</vt:i4>
      </vt:variant>
      <vt:variant>
        <vt:i4>5</vt:i4>
      </vt:variant>
      <vt:variant>
        <vt:lpwstr>http://twitter.com/ama_media</vt:lpwstr>
      </vt:variant>
      <vt:variant>
        <vt:lpwstr/>
      </vt:variant>
      <vt:variant>
        <vt:i4>3473525</vt:i4>
      </vt:variant>
      <vt:variant>
        <vt:i4>3</vt:i4>
      </vt:variant>
      <vt:variant>
        <vt:i4>0</vt:i4>
      </vt:variant>
      <vt:variant>
        <vt:i4>5</vt:i4>
      </vt:variant>
      <vt:variant>
        <vt:lpwstr>http://twitter.com/amapresident</vt:lpwstr>
      </vt:variant>
      <vt:variant>
        <vt:lpwstr/>
      </vt:variant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http://twitter.com/ama_media</vt:lpwstr>
      </vt:variant>
      <vt:variant>
        <vt:lpwstr/>
      </vt:variant>
      <vt:variant>
        <vt:i4>1835029</vt:i4>
      </vt:variant>
      <vt:variant>
        <vt:i4>-1</vt:i4>
      </vt:variant>
      <vt:variant>
        <vt:i4>2049</vt:i4>
      </vt:variant>
      <vt:variant>
        <vt:i4>1</vt:i4>
      </vt:variant>
      <vt:variant>
        <vt:lpwstr>C:\Temp\MEDIARELup.gif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Media Release</dc:title>
  <dc:subject/>
  <dc:creator>jflannery</dc:creator>
  <cp:keywords/>
  <cp:lastModifiedBy>jflannery</cp:lastModifiedBy>
  <cp:revision>2</cp:revision>
  <cp:lastPrinted>2003-07-11T02:10:00Z</cp:lastPrinted>
  <dcterms:created xsi:type="dcterms:W3CDTF">2015-09-03T00:02:00Z</dcterms:created>
  <dcterms:modified xsi:type="dcterms:W3CDTF">2015-09-03T00:02:00Z</dcterms:modified>
</cp:coreProperties>
</file>